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EF2F1" w14:textId="77777777" w:rsidR="00F9568E" w:rsidRDefault="002A1B21">
      <w:pPr>
        <w:shd w:val="clear" w:color="auto" w:fill="FFFFFF"/>
        <w:spacing w:before="280" w:after="280"/>
        <w:jc w:val="center"/>
        <w:rPr>
          <w:rFonts w:ascii="Calibry" w:hAnsi="Calibry"/>
          <w:sz w:val="28"/>
          <w:szCs w:val="28"/>
        </w:rPr>
      </w:pPr>
      <w:r>
        <w:rPr>
          <w:rFonts w:ascii="Calibry" w:eastAsia="Times New Roman" w:hAnsi="Calibry" w:cs="Helvetica"/>
          <w:b/>
          <w:bCs/>
          <w:color w:val="26282A"/>
          <w:sz w:val="28"/>
          <w:szCs w:val="28"/>
        </w:rPr>
        <w:t>Позив за састанак Комисије за праћење и унапређење квалитета наставе</w:t>
      </w:r>
    </w:p>
    <w:p w14:paraId="2D1AE417" w14:textId="77777777" w:rsidR="00F9568E" w:rsidRDefault="00F9568E">
      <w:pPr>
        <w:shd w:val="clear" w:color="auto" w:fill="FFFFFF"/>
        <w:spacing w:after="0"/>
        <w:rPr>
          <w:rFonts w:ascii="Helvetica" w:eastAsia="Times New Roman" w:hAnsi="Helvetica" w:cs="Helvetica"/>
          <w:b/>
          <w:bCs/>
          <w:color w:val="26282A"/>
          <w:sz w:val="20"/>
          <w:szCs w:val="20"/>
        </w:rPr>
      </w:pPr>
    </w:p>
    <w:p w14:paraId="7BAD0657" w14:textId="77777777" w:rsidR="00F9568E" w:rsidRDefault="002A1B21">
      <w:pPr>
        <w:shd w:val="clear" w:color="auto" w:fill="FFFFFF"/>
        <w:spacing w:after="0"/>
      </w:pPr>
      <w:r>
        <w:rPr>
          <w:rFonts w:ascii="Helvetica" w:eastAsia="Times New Roman" w:hAnsi="Helvetica" w:cs="Helvetica"/>
          <w:b/>
          <w:bCs/>
          <w:color w:val="26282A"/>
          <w:sz w:val="20"/>
          <w:szCs w:val="20"/>
        </w:rPr>
        <w:t>From:</w:t>
      </w:r>
      <w:r>
        <w:rPr>
          <w:rFonts w:ascii="Helvetica" w:eastAsia="Times New Roman" w:hAnsi="Helvetica" w:cs="Helvetica"/>
          <w:color w:val="26282A"/>
          <w:sz w:val="20"/>
          <w:szCs w:val="20"/>
        </w:rPr>
        <w:t> Bojan Ducic &lt;</w:t>
      </w:r>
      <w:hyperlink r:id="rId5" w:tgtFrame="_blank">
        <w:r>
          <w:rPr>
            <w:rStyle w:val="Hyperlink"/>
            <w:rFonts w:ascii="Helvetica" w:eastAsia="Times New Roman" w:hAnsi="Helvetica" w:cs="Helvetica"/>
            <w:color w:val="1155CC"/>
            <w:sz w:val="20"/>
            <w:szCs w:val="20"/>
          </w:rPr>
          <w:t>bojanducic@yahoo.com</w:t>
        </w:r>
      </w:hyperlink>
      <w:r>
        <w:rPr>
          <w:rFonts w:ascii="Helvetica" w:eastAsia="Times New Roman" w:hAnsi="Helvetica" w:cs="Helvetica"/>
          <w:color w:val="26282A"/>
          <w:sz w:val="20"/>
          <w:szCs w:val="20"/>
        </w:rPr>
        <w:t>&gt;</w:t>
      </w:r>
    </w:p>
    <w:p w14:paraId="37D93C74" w14:textId="3DB2E695" w:rsidR="00F9568E" w:rsidRDefault="002A1B21">
      <w:pPr>
        <w:shd w:val="clear" w:color="auto" w:fill="FFFFFF"/>
        <w:spacing w:after="0"/>
      </w:pPr>
      <w:r>
        <w:rPr>
          <w:rFonts w:ascii="Helvetica" w:eastAsia="Times New Roman" w:hAnsi="Helvetica" w:cs="Helvetica"/>
          <w:b/>
          <w:bCs/>
          <w:color w:val="26282A"/>
          <w:sz w:val="20"/>
          <w:szCs w:val="20"/>
        </w:rPr>
        <w:t>To:</w:t>
      </w:r>
      <w:r>
        <w:rPr>
          <w:rFonts w:ascii="Helvetica" w:eastAsia="Times New Roman" w:hAnsi="Helvetica" w:cs="Helvetica"/>
          <w:color w:val="26282A"/>
          <w:sz w:val="20"/>
          <w:szCs w:val="20"/>
        </w:rPr>
        <w:t> </w:t>
      </w:r>
    </w:p>
    <w:p w14:paraId="23F109EE" w14:textId="0924E02F" w:rsidR="00F9568E" w:rsidRDefault="002A1B21">
      <w:pPr>
        <w:shd w:val="clear" w:color="auto" w:fill="FFFFFF"/>
        <w:spacing w:after="0"/>
      </w:pPr>
      <w:r>
        <w:rPr>
          <w:rFonts w:ascii="Helvetica" w:eastAsia="Times New Roman" w:hAnsi="Helvetica" w:cs="Helvetica"/>
          <w:b/>
          <w:bCs/>
          <w:color w:val="26282A"/>
          <w:sz w:val="20"/>
          <w:szCs w:val="20"/>
        </w:rPr>
        <w:t>Cc:</w:t>
      </w:r>
      <w:r>
        <w:rPr>
          <w:rFonts w:ascii="Helvetica" w:eastAsia="Times New Roman" w:hAnsi="Helvetica" w:cs="Helvetica"/>
          <w:color w:val="26282A"/>
          <w:sz w:val="20"/>
          <w:szCs w:val="20"/>
        </w:rPr>
        <w:t> Ksenija Stanimirov &lt; &gt;; Ksenija Stanimirov &lt; &gt;</w:t>
      </w:r>
    </w:p>
    <w:p w14:paraId="7116B67E" w14:textId="77777777" w:rsidR="00F9568E" w:rsidRDefault="002A1B21">
      <w:pPr>
        <w:shd w:val="clear" w:color="auto" w:fill="FFFFFF"/>
        <w:spacing w:after="0"/>
      </w:pPr>
      <w:r>
        <w:rPr>
          <w:rFonts w:ascii="Helvetica" w:eastAsia="Times New Roman" w:hAnsi="Helvetica" w:cs="Helvetica"/>
          <w:b/>
          <w:bCs/>
          <w:color w:val="26282A"/>
          <w:sz w:val="20"/>
          <w:szCs w:val="20"/>
        </w:rPr>
        <w:t>Sent:</w:t>
      </w:r>
      <w:r>
        <w:rPr>
          <w:rFonts w:ascii="Helvetica" w:eastAsia="Times New Roman" w:hAnsi="Helvetica" w:cs="Helvetica"/>
          <w:color w:val="26282A"/>
          <w:sz w:val="20"/>
          <w:szCs w:val="20"/>
        </w:rPr>
        <w:t> Saturday, November 9, 2024 at 08:04:10 PM GMT+1</w:t>
      </w:r>
    </w:p>
    <w:p w14:paraId="0F63E11C" w14:textId="77777777" w:rsidR="00F9568E" w:rsidRDefault="002A1B21">
      <w:pPr>
        <w:shd w:val="clear" w:color="auto" w:fill="FFFFFF"/>
        <w:spacing w:after="0"/>
      </w:pPr>
      <w:r>
        <w:rPr>
          <w:rFonts w:ascii="Helvetica" w:eastAsia="Times New Roman" w:hAnsi="Helvetica" w:cs="Helvetica"/>
          <w:b/>
          <w:bCs/>
          <w:color w:val="26282A"/>
          <w:sz w:val="20"/>
          <w:szCs w:val="20"/>
        </w:rPr>
        <w:t>Subject:</w:t>
      </w:r>
      <w:r>
        <w:rPr>
          <w:rFonts w:ascii="Helvetica" w:eastAsia="Times New Roman" w:hAnsi="Helvetica" w:cs="Helvetica"/>
          <w:color w:val="26282A"/>
          <w:sz w:val="20"/>
          <w:szCs w:val="20"/>
        </w:rPr>
        <w:t> sastanak Komisije</w:t>
      </w:r>
    </w:p>
    <w:p w14:paraId="05BFA0DA" w14:textId="77777777" w:rsidR="00F9568E" w:rsidRDefault="00F9568E">
      <w:pPr>
        <w:shd w:val="clear" w:color="auto" w:fill="FFFFFF"/>
        <w:spacing w:after="0"/>
        <w:rPr>
          <w:rFonts w:ascii="Helvetica" w:eastAsia="Times New Roman" w:hAnsi="Helvetica" w:cs="Helvetica"/>
          <w:color w:val="26282A"/>
          <w:sz w:val="20"/>
          <w:szCs w:val="20"/>
        </w:rPr>
      </w:pPr>
    </w:p>
    <w:p w14:paraId="238A8F15" w14:textId="77777777" w:rsidR="00F9568E" w:rsidRDefault="002A1B21">
      <w:pPr>
        <w:shd w:val="clear" w:color="auto" w:fill="FFFFFF"/>
        <w:spacing w:before="280" w:after="280"/>
        <w:rPr>
          <w:rFonts w:eastAsia="Times New Roman"/>
          <w:color w:val="26282A"/>
          <w:sz w:val="24"/>
          <w:szCs w:val="24"/>
        </w:rPr>
      </w:pPr>
      <w:r>
        <w:rPr>
          <w:rFonts w:eastAsia="Times New Roman"/>
          <w:color w:val="26282A"/>
          <w:sz w:val="24"/>
          <w:szCs w:val="24"/>
        </w:rPr>
        <w:t>Поштовани наставници и студенти,</w:t>
      </w:r>
    </w:p>
    <w:p w14:paraId="159FE1D6" w14:textId="77777777" w:rsidR="00F9568E" w:rsidRDefault="002A1B21">
      <w:pPr>
        <w:shd w:val="clear" w:color="auto" w:fill="FFFFFF"/>
        <w:spacing w:before="280" w:after="280"/>
      </w:pPr>
      <w:r>
        <w:rPr>
          <w:rFonts w:eastAsia="Times New Roman"/>
          <w:color w:val="26282A"/>
          <w:sz w:val="24"/>
          <w:szCs w:val="24"/>
        </w:rPr>
        <w:t>У уторак </w:t>
      </w:r>
      <w:r>
        <w:rPr>
          <w:rFonts w:eastAsia="Times New Roman"/>
          <w:b/>
          <w:bCs/>
          <w:color w:val="26282A"/>
          <w:sz w:val="24"/>
          <w:szCs w:val="24"/>
        </w:rPr>
        <w:t>12.11.2024.</w:t>
      </w:r>
      <w:r>
        <w:rPr>
          <w:rFonts w:eastAsia="Times New Roman"/>
          <w:color w:val="26282A"/>
          <w:sz w:val="24"/>
          <w:szCs w:val="24"/>
        </w:rPr>
        <w:t> године од </w:t>
      </w:r>
      <w:r>
        <w:rPr>
          <w:rFonts w:eastAsia="Times New Roman"/>
          <w:b/>
          <w:bCs/>
          <w:color w:val="26282A"/>
          <w:sz w:val="24"/>
          <w:szCs w:val="24"/>
        </w:rPr>
        <w:t>14.00</w:t>
      </w:r>
      <w:r>
        <w:rPr>
          <w:rFonts w:eastAsia="Times New Roman"/>
          <w:color w:val="26282A"/>
          <w:sz w:val="24"/>
          <w:szCs w:val="24"/>
        </w:rPr>
        <w:t> часова (након седнице Наставно-научног и Изборног већа), у Слушаоници за сензомоторику одржаће се састанак Комисије за праћење и унапређење квалитета наставе.  </w:t>
      </w:r>
    </w:p>
    <w:p w14:paraId="31A793FA" w14:textId="77777777" w:rsidR="00F9568E" w:rsidRDefault="002A1B21">
      <w:pPr>
        <w:shd w:val="clear" w:color="auto" w:fill="FFFFFF"/>
        <w:spacing w:before="280" w:after="280"/>
        <w:rPr>
          <w:rFonts w:eastAsia="Times New Roman"/>
          <w:color w:val="26282A"/>
          <w:sz w:val="24"/>
          <w:szCs w:val="24"/>
        </w:rPr>
      </w:pPr>
      <w:r>
        <w:rPr>
          <w:rFonts w:eastAsia="Times New Roman"/>
          <w:color w:val="26282A"/>
          <w:sz w:val="24"/>
          <w:szCs w:val="24"/>
        </w:rPr>
        <w:t>Дневни ред</w:t>
      </w:r>
    </w:p>
    <w:p w14:paraId="04E4B15F" w14:textId="77777777" w:rsidR="00F9568E" w:rsidRDefault="002A1B21">
      <w:pPr>
        <w:shd w:val="clear" w:color="auto" w:fill="FFFFFF"/>
        <w:spacing w:before="280" w:after="280"/>
      </w:pPr>
      <w:r>
        <w:rPr>
          <w:rFonts w:ascii="Symbol" w:eastAsia="Times New Roman" w:hAnsi="Symbol" w:cs="Symbol"/>
          <w:color w:val="26282A"/>
          <w:sz w:val="24"/>
          <w:szCs w:val="24"/>
        </w:rPr>
        <w:t>·</w:t>
      </w:r>
      <w:r>
        <w:rPr>
          <w:rFonts w:ascii="New;Cambria" w:eastAsia="Times New Roman" w:hAnsi="New;Cambria" w:cs="New;Cambria"/>
          <w:color w:val="26282A"/>
          <w:sz w:val="14"/>
          <w:szCs w:val="14"/>
        </w:rPr>
        <w:t>        </w:t>
      </w:r>
      <w:r>
        <w:rPr>
          <w:rFonts w:eastAsia="Times New Roman"/>
          <w:color w:val="26282A"/>
          <w:sz w:val="24"/>
          <w:szCs w:val="24"/>
        </w:rPr>
        <w:t>Усклађивање рада Комисије са новим Правилником о раду комисије за праћење и унапређење квалитета наставе на факултету</w:t>
      </w:r>
    </w:p>
    <w:p w14:paraId="54752AEE" w14:textId="77777777" w:rsidR="00F9568E" w:rsidRDefault="002A1B21">
      <w:pPr>
        <w:shd w:val="clear" w:color="auto" w:fill="FFFFFF"/>
        <w:spacing w:before="280" w:after="280"/>
      </w:pPr>
      <w:r>
        <w:rPr>
          <w:rFonts w:ascii="Symbol" w:eastAsia="Times New Roman" w:hAnsi="Symbol" w:cs="Symbol"/>
          <w:color w:val="26282A"/>
          <w:sz w:val="24"/>
          <w:szCs w:val="24"/>
        </w:rPr>
        <w:t>·</w:t>
      </w:r>
      <w:r>
        <w:rPr>
          <w:rFonts w:ascii="New;Cambria" w:eastAsia="Times New Roman" w:hAnsi="New;Cambria" w:cs="New;Cambria"/>
          <w:color w:val="26282A"/>
          <w:sz w:val="14"/>
          <w:szCs w:val="14"/>
        </w:rPr>
        <w:t>        </w:t>
      </w:r>
      <w:r>
        <w:rPr>
          <w:rFonts w:eastAsia="Times New Roman"/>
          <w:color w:val="26282A"/>
          <w:sz w:val="24"/>
          <w:szCs w:val="24"/>
        </w:rPr>
        <w:t>Израда Акционог плана за спровођење Стратегије обезбеђења квалитета</w:t>
      </w:r>
    </w:p>
    <w:p w14:paraId="2DFCC6C0" w14:textId="77777777" w:rsidR="00F9568E" w:rsidRDefault="002A1B21">
      <w:pPr>
        <w:shd w:val="clear" w:color="auto" w:fill="FFFFFF"/>
        <w:spacing w:before="280" w:after="280"/>
        <w:rPr>
          <w:rFonts w:eastAsia="Times New Roman"/>
          <w:color w:val="26282A"/>
          <w:sz w:val="24"/>
          <w:szCs w:val="24"/>
        </w:rPr>
      </w:pPr>
      <w:r>
        <w:rPr>
          <w:rFonts w:eastAsia="Times New Roman"/>
          <w:color w:val="26282A"/>
          <w:sz w:val="24"/>
          <w:szCs w:val="24"/>
        </w:rPr>
        <w:t>за школску 2024/2025, 2025/2026 и 2026/2027 годину</w:t>
      </w:r>
    </w:p>
    <w:p w14:paraId="556188DE" w14:textId="77777777" w:rsidR="00F9568E" w:rsidRDefault="002A1B21">
      <w:pPr>
        <w:shd w:val="clear" w:color="auto" w:fill="FFFFFF"/>
        <w:spacing w:before="280" w:after="280"/>
      </w:pPr>
      <w:r>
        <w:rPr>
          <w:rFonts w:ascii="Symbol" w:eastAsia="Times New Roman" w:hAnsi="Symbol" w:cs="Symbol"/>
          <w:color w:val="26282A"/>
          <w:sz w:val="24"/>
          <w:szCs w:val="24"/>
        </w:rPr>
        <w:t>·</w:t>
      </w:r>
      <w:r>
        <w:rPr>
          <w:rFonts w:ascii="New;Cambria" w:eastAsia="Times New Roman" w:hAnsi="New;Cambria" w:cs="New;Cambria"/>
          <w:color w:val="26282A"/>
          <w:sz w:val="14"/>
          <w:szCs w:val="14"/>
        </w:rPr>
        <w:t>        </w:t>
      </w:r>
      <w:r>
        <w:rPr>
          <w:rFonts w:eastAsia="Times New Roman"/>
          <w:color w:val="26282A"/>
          <w:sz w:val="24"/>
          <w:szCs w:val="24"/>
        </w:rPr>
        <w:t>Израда Правилникa о критеријумима и начинима пружања подршке студентима из осетљивих друштвених група на Универзитету у Београду – Факултету за специјалну едукацију и рехабилитацију</w:t>
      </w:r>
    </w:p>
    <w:p w14:paraId="19CC93AD" w14:textId="77777777" w:rsidR="00F9568E" w:rsidRDefault="002A1B21">
      <w:pPr>
        <w:shd w:val="clear" w:color="auto" w:fill="FFFFFF"/>
        <w:spacing w:before="280" w:after="280"/>
        <w:rPr>
          <w:rFonts w:eastAsia="Times New Roman"/>
          <w:color w:val="26282A"/>
          <w:sz w:val="24"/>
          <w:szCs w:val="24"/>
        </w:rPr>
      </w:pPr>
      <w:r>
        <w:rPr>
          <w:rFonts w:eastAsia="Times New Roman"/>
          <w:color w:val="26282A"/>
          <w:sz w:val="24"/>
          <w:szCs w:val="24"/>
        </w:rPr>
        <w:t> Позивам Вас да присуствујете састанку и допринесете раду Комисије.  </w:t>
      </w:r>
    </w:p>
    <w:p w14:paraId="584A2452" w14:textId="77777777" w:rsidR="00F9568E" w:rsidRDefault="002A1B21">
      <w:pPr>
        <w:shd w:val="clear" w:color="auto" w:fill="FFFFFF"/>
        <w:spacing w:before="280" w:after="280"/>
        <w:rPr>
          <w:rFonts w:eastAsia="Times New Roman"/>
          <w:color w:val="26282A"/>
          <w:sz w:val="24"/>
          <w:szCs w:val="24"/>
        </w:rPr>
      </w:pPr>
      <w:r>
        <w:rPr>
          <w:rFonts w:eastAsia="Times New Roman"/>
          <w:color w:val="26282A"/>
          <w:sz w:val="24"/>
          <w:szCs w:val="24"/>
        </w:rPr>
        <w:t>С поштовањем</w:t>
      </w:r>
    </w:p>
    <w:p w14:paraId="2F603AC7" w14:textId="77777777" w:rsidR="00F9568E" w:rsidRDefault="002A1B21">
      <w:pPr>
        <w:shd w:val="clear" w:color="auto" w:fill="FFFFFF"/>
        <w:spacing w:after="0"/>
        <w:rPr>
          <w:rFonts w:ascii="Arial" w:eastAsia="Times New Roman" w:hAnsi="Arial" w:cs="Arial"/>
          <w:color w:val="26282A"/>
        </w:rPr>
      </w:pPr>
      <w:r>
        <w:rPr>
          <w:rFonts w:ascii="Arial" w:eastAsia="Times New Roman" w:hAnsi="Arial" w:cs="Arial"/>
          <w:color w:val="26282A"/>
        </w:rPr>
        <w:t>Бојан Дучић</w:t>
      </w:r>
    </w:p>
    <w:p w14:paraId="19BBA7BB" w14:textId="77777777" w:rsidR="00F9568E" w:rsidRDefault="00F9568E">
      <w:pPr>
        <w:spacing w:after="0" w:line="336" w:lineRule="atLeast"/>
        <w:ind w:firstLine="709"/>
        <w:jc w:val="both"/>
        <w:outlineLvl w:val="1"/>
        <w:rPr>
          <w:rFonts w:ascii="Calibry" w:hAnsi="Calibry"/>
        </w:rPr>
      </w:pPr>
    </w:p>
    <w:p w14:paraId="4F1E76B1" w14:textId="77777777" w:rsidR="00F9568E" w:rsidRDefault="002A1B21">
      <w:pPr>
        <w:spacing w:after="0" w:line="336" w:lineRule="atLeast"/>
        <w:ind w:firstLine="709"/>
        <w:jc w:val="center"/>
        <w:outlineLvl w:val="1"/>
        <w:rPr>
          <w:b/>
          <w:bCs/>
          <w:sz w:val="28"/>
          <w:szCs w:val="28"/>
        </w:rPr>
      </w:pPr>
      <w:r>
        <w:rPr>
          <w:rFonts w:ascii="Calibry" w:eastAsia="Times New Roman" w:hAnsi="Calibry" w:cs="Helvetica"/>
          <w:b/>
          <w:bCs/>
          <w:color w:val="1F1F1F"/>
          <w:sz w:val="28"/>
          <w:szCs w:val="28"/>
        </w:rPr>
        <w:t>Позив за састанак комисија за квалитет</w:t>
      </w:r>
    </w:p>
    <w:p w14:paraId="5EBC4242" w14:textId="77777777" w:rsidR="00F9568E" w:rsidRDefault="00F9568E">
      <w:pPr>
        <w:spacing w:after="0" w:line="336" w:lineRule="atLeast"/>
        <w:outlineLvl w:val="1"/>
        <w:rPr>
          <w:rFonts w:ascii="Helvetica" w:eastAsia="Times New Roman" w:hAnsi="Helvetica" w:cs="Helvetica"/>
          <w:color w:val="1F1F1F"/>
          <w:sz w:val="36"/>
          <w:szCs w:val="36"/>
        </w:rPr>
      </w:pPr>
    </w:p>
    <w:p w14:paraId="7746D5A2" w14:textId="6953FC2F" w:rsidR="00F9568E" w:rsidRDefault="002A1B21">
      <w:pPr>
        <w:spacing w:after="0" w:line="336" w:lineRule="atLeast"/>
        <w:outlineLvl w:val="1"/>
        <w:rPr>
          <w:rFonts w:ascii="Calibry" w:eastAsia="Times New Roman" w:hAnsi="Calibry" w:cs="Helvetica"/>
          <w:color w:val="1F1F1F"/>
        </w:rPr>
      </w:pPr>
      <w:r>
        <w:rPr>
          <w:rFonts w:ascii="Calibry" w:eastAsia="Times New Roman" w:hAnsi="Calibry" w:cs="Helvetica"/>
          <w:b/>
          <w:color w:val="1F1F1F"/>
        </w:rPr>
        <w:t>From:</w:t>
      </w:r>
      <w:r>
        <w:rPr>
          <w:rFonts w:ascii="Calibry" w:eastAsia="Times New Roman" w:hAnsi="Calibry" w:cs="Helvetica"/>
          <w:color w:val="1F1F1F"/>
        </w:rPr>
        <w:t xml:space="preserve"> Milica Kovacevic &lt; &gt;</w:t>
      </w:r>
    </w:p>
    <w:p w14:paraId="737EAB20" w14:textId="75EF23C1" w:rsidR="00F9568E" w:rsidRDefault="002A1B21">
      <w:pPr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b/>
        </w:rPr>
        <w:lastRenderedPageBreak/>
        <w:t>To:</w:t>
      </w:r>
      <w:r>
        <w:t xml:space="preserve"> Milica Gligorovic &lt; &gt;; Bojana Drljan &lt; &gt;; Milosav Adamovic &lt; &gt;; Mirjana Djordjevic &lt; &gt;; Nevena Jecmenica &lt; &gt;; Vera Petrovic &lt; &gt;; </w:t>
      </w:r>
      <w:r>
        <w:rPr>
          <w:lang w:val="sr-Cyrl-RS"/>
        </w:rPr>
        <w:t>К</w:t>
      </w:r>
      <w:r>
        <w:t>ordic</w:t>
      </w:r>
      <w:r>
        <w:rPr>
          <w:lang w:val="sr-Cyrl-RS"/>
        </w:rPr>
        <w:t xml:space="preserve"> М</w:t>
      </w:r>
      <w:r>
        <w:t>ilena &lt; &gt;; Drazic Milana &lt;&gt;; Stasa Lalatovic &lt;&gt;; Ivana Obrenovic Ilic &lt; &gt;; Lidija Bukvic &lt; &gt;; Marija Maljkovic &lt; &gt;; Marija Jelic &lt; &gt;; Marija Andjelkovic &lt; &gt;; Maja Ivanovic &lt; &gt;; Predrag Teovanović &lt; &gt;; Bojan Ducic &lt; &gt;; Sara Milinkovic &lt; &gt;; Fadilj Eminovic &lt; &gt;; Bozidar Filipovic &lt; &gt;; Ivana Arsenic &lt; &gt;; Slobodan Bankovic &lt; &gt;; Aleksandra Đuknić &lt; &gt;; Blagojevic Milena  " &lt;blagojevic Milena&gt;</w:t>
      </w:r>
    </w:p>
    <w:p w14:paraId="5D77CD74" w14:textId="77777777" w:rsidR="00F9568E" w:rsidRDefault="002A1B21">
      <w:pPr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b/>
        </w:rPr>
        <w:t>Sent:</w:t>
      </w:r>
      <w:r>
        <w:t xml:space="preserve"> Tuesday, April 22, 2025 at 10:26:08 AM GMT+2</w:t>
      </w:r>
    </w:p>
    <w:p w14:paraId="5811CB75" w14:textId="77777777" w:rsidR="00F9568E" w:rsidRDefault="002A1B21">
      <w:pPr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b/>
        </w:rPr>
        <w:t>Subject:</w:t>
      </w:r>
      <w:r>
        <w:t xml:space="preserve"> Sastanak komisija za kvalitet</w:t>
      </w:r>
    </w:p>
    <w:p w14:paraId="3DB72C0F" w14:textId="77777777" w:rsidR="00F9568E" w:rsidRDefault="00F9568E">
      <w:pPr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</w:p>
    <w:p w14:paraId="37220C26" w14:textId="77777777" w:rsidR="00F9568E" w:rsidRDefault="00F9568E">
      <w:pPr>
        <w:sectPr w:rsidR="00F9568E">
          <w:pgSz w:w="12240" w:h="15840"/>
          <w:pgMar w:top="1440" w:right="1440" w:bottom="1440" w:left="1440" w:header="0" w:footer="0" w:gutter="0"/>
          <w:cols w:space="720"/>
          <w:formProt w:val="0"/>
          <w:docGrid w:linePitch="360" w:charSpace="4096"/>
        </w:sectPr>
      </w:pPr>
    </w:p>
    <w:p w14:paraId="3038D955" w14:textId="77777777" w:rsidR="00F9568E" w:rsidRDefault="00F9568E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</w:p>
    <w:p w14:paraId="0FF66F51" w14:textId="77777777" w:rsidR="00F9568E" w:rsidRDefault="002A1B21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  <w:sz w:val="24"/>
        </w:rPr>
        <w:t xml:space="preserve">Поштоване колегинице и колеге, </w:t>
      </w:r>
    </w:p>
    <w:p w14:paraId="7C193D4E" w14:textId="77777777" w:rsidR="00F9568E" w:rsidRDefault="002A1B21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t> </w:t>
      </w:r>
    </w:p>
    <w:p w14:paraId="6F51D318" w14:textId="77777777" w:rsidR="00F9568E" w:rsidRDefault="002A1B21">
      <w:pPr>
        <w:pStyle w:val="BodyText"/>
        <w:spacing w:after="0"/>
        <w:jc w:val="both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  <w:sz w:val="24"/>
        </w:rPr>
        <w:t xml:space="preserve">Позивам Вас на састанак чланова Комисија за квалитет: </w:t>
      </w:r>
    </w:p>
    <w:p w14:paraId="311C2001" w14:textId="77777777" w:rsidR="00F9568E" w:rsidRDefault="002A1B21">
      <w:pPr>
        <w:pStyle w:val="BodyText"/>
        <w:spacing w:after="0"/>
        <w:ind w:left="284"/>
        <w:jc w:val="both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</w:rPr>
        <w:t>-      Комисије за обезбеђење и унапређење квалитета на Факултету (Комисија за квалитет),</w:t>
      </w:r>
      <w:r>
        <w:t xml:space="preserve">  </w:t>
      </w:r>
    </w:p>
    <w:p w14:paraId="1F048994" w14:textId="77777777" w:rsidR="00F9568E" w:rsidRDefault="002A1B21">
      <w:pPr>
        <w:pStyle w:val="BodyText"/>
        <w:spacing w:after="0"/>
        <w:ind w:left="284"/>
        <w:jc w:val="both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</w:rPr>
        <w:t xml:space="preserve">-      Комисије за самовредновање и оцењивање квалитета високошкослке установе и студијских програма Факултета (Комисија за самовредновање) и </w:t>
      </w:r>
    </w:p>
    <w:p w14:paraId="0C1EA39F" w14:textId="77777777" w:rsidR="00F9568E" w:rsidRDefault="002A1B21">
      <w:pPr>
        <w:pStyle w:val="BodyText"/>
        <w:spacing w:after="0"/>
        <w:ind w:left="284"/>
        <w:jc w:val="both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</w:rPr>
        <w:t xml:space="preserve">-      Комисије за праћење и унапређивање квалитета наставе (Комисија за наставу) и </w:t>
      </w:r>
    </w:p>
    <w:p w14:paraId="0E77CEBA" w14:textId="77777777" w:rsidR="00F9568E" w:rsidRDefault="002A1B21">
      <w:pPr>
        <w:pStyle w:val="BodyText"/>
        <w:spacing w:after="0"/>
        <w:ind w:left="284"/>
        <w:jc w:val="both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</w:rPr>
        <w:t>-      Радног   тела   за   припрему   Извештаја   о самовредновању и оцењивању квалитета студијских програма</w:t>
      </w:r>
      <w:r>
        <w:t xml:space="preserve"> </w:t>
      </w:r>
      <w:r>
        <w:rPr>
          <w:rFonts w:ascii="New serif" w:hAnsi="New serif"/>
        </w:rPr>
        <w:t xml:space="preserve">(Радно тело). </w:t>
      </w:r>
    </w:p>
    <w:p w14:paraId="25425F62" w14:textId="77777777" w:rsidR="00F9568E" w:rsidRDefault="002A1B21">
      <w:pPr>
        <w:pStyle w:val="BodyText"/>
        <w:spacing w:after="0"/>
        <w:jc w:val="both"/>
        <w:rPr>
          <w:rFonts w:ascii="Helvetica" w:eastAsia="Times New Roman" w:hAnsi="Helvetica" w:cs="Helvetica"/>
          <w:color w:val="1F1F1F"/>
          <w:sz w:val="36"/>
          <w:szCs w:val="36"/>
        </w:rPr>
      </w:pPr>
      <w:r>
        <w:t> </w:t>
      </w:r>
    </w:p>
    <w:p w14:paraId="7E51F3B6" w14:textId="77777777" w:rsidR="00F9568E" w:rsidRDefault="002A1B21">
      <w:pPr>
        <w:pStyle w:val="BodyText"/>
        <w:spacing w:after="0"/>
        <w:jc w:val="both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  <w:sz w:val="24"/>
        </w:rPr>
        <w:t xml:space="preserve">Састанак ће се одржати у петак </w:t>
      </w:r>
      <w:r>
        <w:rPr>
          <w:rFonts w:ascii="New serif" w:hAnsi="New serif"/>
          <w:b/>
          <w:sz w:val="28"/>
        </w:rPr>
        <w:t>25. 4. 2025. године у 13.00 часова</w:t>
      </w:r>
      <w:r>
        <w:rPr>
          <w:rFonts w:ascii="New serif" w:hAnsi="New serif"/>
          <w:b/>
        </w:rPr>
        <w:t xml:space="preserve"> </w:t>
      </w:r>
      <w:r>
        <w:rPr>
          <w:rFonts w:ascii="New serif" w:hAnsi="New serif"/>
          <w:sz w:val="24"/>
        </w:rPr>
        <w:t>путем Зум платформе</w:t>
      </w:r>
      <w:r>
        <w:rPr>
          <w:rFonts w:ascii="New serif" w:hAnsi="New serif"/>
        </w:rPr>
        <w:t xml:space="preserve"> </w:t>
      </w:r>
      <w:r>
        <w:rPr>
          <w:rFonts w:ascii="New serif" w:hAnsi="New serif"/>
          <w:b/>
          <w:sz w:val="24"/>
        </w:rPr>
        <w:t>(</w:t>
      </w:r>
      <w:hyperlink r:id="rId6" w:tgtFrame="_blank">
        <w:r>
          <w:rPr>
            <w:rStyle w:val="Hyperlink"/>
            <w:rFonts w:ascii="New serif" w:hAnsi="New serif"/>
            <w:color w:val="467886"/>
            <w:sz w:val="24"/>
          </w:rPr>
          <w:t>https://us02web.zoom.us/j/83422054623?pwd=i63FMflDUb0fFuwVybfhPbwPt8u4Bk.1</w:t>
        </w:r>
      </w:hyperlink>
      <w:r>
        <w:rPr>
          <w:rFonts w:ascii="New serif" w:hAnsi="New serif"/>
          <w:sz w:val="24"/>
        </w:rPr>
        <w:t>)</w:t>
      </w:r>
      <w:r>
        <w:rPr>
          <w:rFonts w:ascii="Aptos;sans-serif" w:hAnsi="Aptos;sans-serif"/>
        </w:rPr>
        <w:t xml:space="preserve"> </w:t>
      </w:r>
    </w:p>
    <w:p w14:paraId="28FF8767" w14:textId="77777777" w:rsidR="00F9568E" w:rsidRDefault="002A1B21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  <w:sz w:val="24"/>
        </w:rPr>
        <w:t>Meeting ID: 834 2205 4623</w:t>
      </w:r>
    </w:p>
    <w:p w14:paraId="6DFA3EAD" w14:textId="77777777" w:rsidR="00F9568E" w:rsidRDefault="002A1B21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  <w:sz w:val="24"/>
        </w:rPr>
        <w:t>Passcode: 050795</w:t>
      </w:r>
    </w:p>
    <w:p w14:paraId="34435EE5" w14:textId="77777777" w:rsidR="00F9568E" w:rsidRDefault="002A1B21">
      <w:pPr>
        <w:pStyle w:val="BodyText"/>
        <w:spacing w:after="0"/>
        <w:jc w:val="both"/>
        <w:rPr>
          <w:rFonts w:ascii="Helvetica" w:eastAsia="Times New Roman" w:hAnsi="Helvetica" w:cs="Helvetica"/>
          <w:color w:val="1F1F1F"/>
          <w:sz w:val="36"/>
          <w:szCs w:val="36"/>
        </w:rPr>
      </w:pPr>
      <w:r>
        <w:t> </w:t>
      </w:r>
    </w:p>
    <w:p w14:paraId="179C4E56" w14:textId="77777777" w:rsidR="00F9568E" w:rsidRDefault="002A1B21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  <w:sz w:val="24"/>
        </w:rPr>
        <w:t>Предлажем</w:t>
      </w:r>
      <w:r>
        <w:rPr>
          <w:rFonts w:ascii="Aptos;sans-serif" w:hAnsi="Aptos;sans-serif"/>
          <w:sz w:val="24"/>
        </w:rPr>
        <w:t xml:space="preserve"> </w:t>
      </w:r>
      <w:r>
        <w:rPr>
          <w:rFonts w:ascii="New serif" w:hAnsi="New serif"/>
          <w:sz w:val="24"/>
        </w:rPr>
        <w:t>следећи:</w:t>
      </w:r>
    </w:p>
    <w:p w14:paraId="6275F63B" w14:textId="77777777" w:rsidR="00F9568E" w:rsidRDefault="002A1B21">
      <w:pPr>
        <w:pStyle w:val="BodyText"/>
        <w:spacing w:after="0"/>
        <w:jc w:val="center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  <w:sz w:val="24"/>
        </w:rPr>
        <w:t>Д н е в н и   р е д</w:t>
      </w:r>
    </w:p>
    <w:p w14:paraId="62743017" w14:textId="77777777" w:rsidR="00F9568E" w:rsidRDefault="002A1B21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t> </w:t>
      </w:r>
    </w:p>
    <w:p w14:paraId="1E65C976" w14:textId="77777777" w:rsidR="00F9568E" w:rsidRDefault="002A1B21">
      <w:pPr>
        <w:pStyle w:val="BodyText"/>
        <w:spacing w:after="0"/>
        <w:ind w:left="720"/>
        <w:jc w:val="both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Symbol" w:hAnsi="Symbol"/>
        </w:rPr>
        <w:t xml:space="preserve">- </w:t>
      </w:r>
      <w:r>
        <w:rPr>
          <w:rFonts w:ascii="New serif" w:hAnsi="New serif"/>
        </w:rPr>
        <w:t xml:space="preserve">Упознавање чланова Комисије за квалитет и Радног тела са Извештајем о самовредновању и оцењивању квалитета Факултета ‒ 2025, који ће послужити као основа за припрему извештаја о самовредновању и оцењивању квалитета студијских програма (Извештај у прилогу). </w:t>
      </w:r>
    </w:p>
    <w:p w14:paraId="41EE64F2" w14:textId="77777777" w:rsidR="00F9568E" w:rsidRDefault="002A1B21">
      <w:pPr>
        <w:pStyle w:val="BodyText"/>
        <w:spacing w:after="0"/>
        <w:ind w:left="720"/>
        <w:jc w:val="both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Symbol" w:hAnsi="Symbol"/>
        </w:rPr>
        <w:t xml:space="preserve">- </w:t>
      </w:r>
      <w:r>
        <w:rPr>
          <w:rFonts w:ascii="New serif" w:hAnsi="New serif"/>
        </w:rPr>
        <w:t xml:space="preserve">Договор о подели задужења за припрему извештаја о самовредновању и оцењивању квалитета студијских програма. </w:t>
      </w:r>
    </w:p>
    <w:p w14:paraId="71A370C7" w14:textId="77777777" w:rsidR="00F9568E" w:rsidRDefault="002A1B21">
      <w:pPr>
        <w:pStyle w:val="BodyText"/>
        <w:spacing w:after="0"/>
        <w:ind w:left="720"/>
        <w:jc w:val="both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Symbol" w:hAnsi="Symbol"/>
        </w:rPr>
        <w:t xml:space="preserve">- </w:t>
      </w:r>
      <w:r>
        <w:rPr>
          <w:rFonts w:ascii="New serif" w:hAnsi="New serif"/>
        </w:rPr>
        <w:t>Утврђивање начина сарадње између чланова Комисије за квалитет и Радног тела.</w:t>
      </w:r>
    </w:p>
    <w:p w14:paraId="262A6C78" w14:textId="77777777" w:rsidR="00F9568E" w:rsidRDefault="002A1B21">
      <w:pPr>
        <w:pStyle w:val="BodyText"/>
        <w:spacing w:after="0"/>
        <w:ind w:left="720"/>
        <w:jc w:val="both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Symbol" w:hAnsi="Symbol"/>
        </w:rPr>
        <w:t xml:space="preserve">- </w:t>
      </w:r>
      <w:r>
        <w:rPr>
          <w:rFonts w:ascii="New serif" w:hAnsi="New serif"/>
        </w:rPr>
        <w:t xml:space="preserve">Прецизирање рокова за одређене фазе припреме извештаја о самовредновању и оцењивању квалитета студијских програма. </w:t>
      </w:r>
    </w:p>
    <w:p w14:paraId="448FF9E8" w14:textId="77777777" w:rsidR="00F9568E" w:rsidRDefault="002A1B21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t> </w:t>
      </w:r>
    </w:p>
    <w:p w14:paraId="6273099A" w14:textId="77777777" w:rsidR="00F9568E" w:rsidRDefault="002A1B21">
      <w:pPr>
        <w:pStyle w:val="BodyText"/>
        <w:spacing w:after="0"/>
        <w:jc w:val="both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  <w:sz w:val="24"/>
        </w:rPr>
        <w:lastRenderedPageBreak/>
        <w:t>Циљ састанка је да чланови Комисије за самовредновање дају смернице за рад, као и да се утврди које податке треба да обезбеде чланови Комисије за наставу, како би чланови Комисије за квалитет и Радног тела могли да припреме девет извештаја о самовредновању студијских програма.</w:t>
      </w:r>
    </w:p>
    <w:p w14:paraId="72444E5B" w14:textId="77777777" w:rsidR="00F9568E" w:rsidRDefault="002A1B21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t> </w:t>
      </w:r>
    </w:p>
    <w:p w14:paraId="417EEB1A" w14:textId="77777777" w:rsidR="00F9568E" w:rsidRDefault="002A1B21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  <w:sz w:val="24"/>
        </w:rPr>
        <w:t xml:space="preserve">Корисни линкови </w:t>
      </w:r>
    </w:p>
    <w:p w14:paraId="3D0E099B" w14:textId="77777777" w:rsidR="00F9568E" w:rsidRDefault="002A1B21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hyperlink r:id="rId7" w:tgtFrame="_blank">
        <w:r>
          <w:rPr>
            <w:rStyle w:val="Hyperlink"/>
            <w:rFonts w:ascii="New serif" w:hAnsi="New serif"/>
            <w:color w:val="467886"/>
            <w:sz w:val="24"/>
          </w:rPr>
          <w:t>https://www.nat.rs/pravilnici-uputstva-i-tabele/</w:t>
        </w:r>
      </w:hyperlink>
      <w:r>
        <w:rPr>
          <w:rFonts w:ascii="Aptos;sans-serif" w:hAnsi="Aptos;sans-serif"/>
          <w:sz w:val="24"/>
        </w:rPr>
        <w:t xml:space="preserve"> </w:t>
      </w:r>
    </w:p>
    <w:p w14:paraId="5E934BE2" w14:textId="77777777" w:rsidR="00F9568E" w:rsidRDefault="002A1B21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hyperlink r:id="rId8" w:tgtFrame="_blank">
        <w:r>
          <w:rPr>
            <w:rStyle w:val="Hyperlink"/>
            <w:rFonts w:ascii="New serif" w:hAnsi="New serif"/>
            <w:color w:val="467886"/>
            <w:sz w:val="24"/>
          </w:rPr>
          <w:t>https://www.fasper.bg.ac.rs/pravna_akta.html</w:t>
        </w:r>
      </w:hyperlink>
      <w:r>
        <w:rPr>
          <w:rFonts w:ascii="Aptos;sans-serif" w:hAnsi="Aptos;sans-serif"/>
          <w:sz w:val="24"/>
        </w:rPr>
        <w:t xml:space="preserve">   </w:t>
      </w:r>
      <w:r>
        <w:rPr>
          <w:rFonts w:ascii="New serif" w:hAnsi="New serif"/>
          <w:sz w:val="24"/>
        </w:rPr>
        <w:t>(Квалитет)</w:t>
      </w:r>
    </w:p>
    <w:p w14:paraId="53D30F5E" w14:textId="77777777" w:rsidR="00F9568E" w:rsidRDefault="002A1B21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t> </w:t>
      </w:r>
    </w:p>
    <w:p w14:paraId="63016310" w14:textId="77777777" w:rsidR="00F9568E" w:rsidRDefault="002A1B21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  <w:sz w:val="24"/>
        </w:rPr>
        <w:t xml:space="preserve">Срдачан поздрав </w:t>
      </w:r>
    </w:p>
    <w:p w14:paraId="47423574" w14:textId="77777777" w:rsidR="00F9568E" w:rsidRDefault="002A1B21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  <w:sz w:val="24"/>
        </w:rPr>
        <w:t>Бојан Дучић</w:t>
      </w:r>
    </w:p>
    <w:p w14:paraId="52097869" w14:textId="77777777" w:rsidR="00F9568E" w:rsidRDefault="00F9568E">
      <w:pPr>
        <w:sectPr w:rsidR="00F9568E">
          <w:type w:val="continuous"/>
          <w:pgSz w:w="12240" w:h="15840"/>
          <w:pgMar w:top="1440" w:right="1440" w:bottom="1440" w:left="1440" w:header="0" w:footer="0" w:gutter="0"/>
          <w:cols w:space="720"/>
          <w:formProt w:val="0"/>
          <w:docGrid w:linePitch="360" w:charSpace="4096"/>
        </w:sectPr>
      </w:pPr>
    </w:p>
    <w:p w14:paraId="505D22BE" w14:textId="77777777" w:rsidR="00F9568E" w:rsidRDefault="00F9568E">
      <w:pPr>
        <w:spacing w:after="0" w:line="336" w:lineRule="atLeast"/>
        <w:outlineLvl w:val="1"/>
        <w:rPr>
          <w:rFonts w:ascii="Helvetica" w:eastAsia="Times New Roman" w:hAnsi="Helvetica" w:cs="Helvetica"/>
          <w:color w:val="1F1F1F"/>
          <w:sz w:val="36"/>
          <w:szCs w:val="36"/>
        </w:rPr>
      </w:pPr>
    </w:p>
    <w:p w14:paraId="200AC19F" w14:textId="77777777" w:rsidR="00F9568E" w:rsidRDefault="00F9568E">
      <w:pPr>
        <w:spacing w:after="0" w:line="336" w:lineRule="atLeast"/>
        <w:outlineLvl w:val="1"/>
        <w:rPr>
          <w:rFonts w:ascii="Helvetica" w:eastAsia="Times New Roman" w:hAnsi="Helvetica" w:cs="Helvetica"/>
          <w:color w:val="1F1F1F"/>
          <w:sz w:val="36"/>
          <w:szCs w:val="36"/>
        </w:rPr>
      </w:pPr>
    </w:p>
    <w:p w14:paraId="57B2A822" w14:textId="77777777" w:rsidR="00F9568E" w:rsidRDefault="00F9568E">
      <w:pPr>
        <w:spacing w:after="0" w:line="336" w:lineRule="atLeast"/>
        <w:outlineLvl w:val="1"/>
        <w:rPr>
          <w:rFonts w:ascii="Helvetica" w:eastAsia="Times New Roman" w:hAnsi="Helvetica" w:cs="Helvetica"/>
          <w:color w:val="1F1F1F"/>
          <w:sz w:val="36"/>
          <w:szCs w:val="36"/>
        </w:rPr>
      </w:pPr>
    </w:p>
    <w:p w14:paraId="7BE9031B" w14:textId="77777777" w:rsidR="00F9568E" w:rsidRDefault="00F9568E">
      <w:pPr>
        <w:spacing w:after="0" w:line="336" w:lineRule="atLeast"/>
        <w:outlineLvl w:val="1"/>
        <w:rPr>
          <w:rFonts w:ascii="Helvetica" w:eastAsia="Times New Roman" w:hAnsi="Helvetica" w:cs="Helvetica"/>
          <w:color w:val="1F1F1F"/>
          <w:sz w:val="36"/>
          <w:szCs w:val="36"/>
        </w:rPr>
      </w:pPr>
    </w:p>
    <w:sectPr w:rsidR="00F9568E">
      <w:type w:val="continuous"/>
      <w:pgSz w:w="12240" w:h="15840"/>
      <w:pgMar w:top="1440" w:right="1440" w:bottom="1440" w:left="144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libry">
    <w:altName w:val="Cambria"/>
    <w:charset w:val="01"/>
    <w:family w:val="roman"/>
    <w:pitch w:val="variable"/>
  </w:font>
  <w:font w:name="Helvetica">
    <w:panose1 w:val="020B0604020202020204"/>
    <w:charset w:val="01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;Cambria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serif">
    <w:altName w:val="Cambria"/>
    <w:charset w:val="01"/>
    <w:family w:val="roman"/>
    <w:pitch w:val="variable"/>
  </w:font>
  <w:font w:name="Aptos;sans-serif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68E"/>
    <w:rsid w:val="001801A0"/>
    <w:rsid w:val="002A1B21"/>
    <w:rsid w:val="00A31AE2"/>
    <w:rsid w:val="00E35D63"/>
    <w:rsid w:val="00F9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CCE80"/>
  <w15:docId w15:val="{DA15ADBF-12AA-4E64-B3D1-2CF7DE748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739E"/>
    <w:pPr>
      <w:spacing w:after="200" w:line="276" w:lineRule="auto"/>
    </w:pPr>
    <w:rPr>
      <w:sz w:val="22"/>
    </w:rPr>
  </w:style>
  <w:style w:type="paragraph" w:styleId="Heading2">
    <w:name w:val="heading 2"/>
    <w:basedOn w:val="Normal"/>
    <w:link w:val="Heading2Char"/>
    <w:uiPriority w:val="9"/>
    <w:qFormat/>
    <w:rsid w:val="008A092E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8A092E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qFormat/>
    <w:rsid w:val="008A092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8A092E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gd">
    <w:name w:val="gd"/>
    <w:basedOn w:val="DefaultParagraphFont"/>
    <w:qFormat/>
    <w:rsid w:val="008A092E"/>
  </w:style>
  <w:style w:type="character" w:customStyle="1" w:styleId="g3">
    <w:name w:val="g3"/>
    <w:basedOn w:val="DefaultParagraphFont"/>
    <w:qFormat/>
    <w:rsid w:val="008A092E"/>
  </w:style>
  <w:style w:type="character" w:customStyle="1" w:styleId="hb">
    <w:name w:val="hb"/>
    <w:basedOn w:val="DefaultParagraphFont"/>
    <w:qFormat/>
    <w:rsid w:val="008A092E"/>
  </w:style>
  <w:style w:type="character" w:customStyle="1" w:styleId="g2">
    <w:name w:val="g2"/>
    <w:basedOn w:val="DefaultParagraphFont"/>
    <w:qFormat/>
    <w:rsid w:val="008A092E"/>
  </w:style>
  <w:style w:type="character" w:customStyle="1" w:styleId="muirbf-anl">
    <w:name w:val="muirbf-anl"/>
    <w:basedOn w:val="DefaultParagraphFont"/>
    <w:qFormat/>
    <w:rsid w:val="008A092E"/>
  </w:style>
  <w:style w:type="character" w:styleId="Hyperlink">
    <w:name w:val="Hyperlink"/>
    <w:basedOn w:val="DefaultParagraphFont"/>
    <w:uiPriority w:val="99"/>
    <w:semiHidden/>
    <w:unhideWhenUsed/>
    <w:rsid w:val="008A092E"/>
    <w:rPr>
      <w:color w:val="0000FF"/>
      <w:u w:val="singl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A092E"/>
    <w:rPr>
      <w:rFonts w:ascii="Tahoma" w:hAnsi="Tahoma" w:cs="Tahoma"/>
      <w:sz w:val="16"/>
      <w:szCs w:val="16"/>
    </w:rPr>
  </w:style>
  <w:style w:type="character" w:customStyle="1" w:styleId="gi">
    <w:name w:val="gi"/>
    <w:basedOn w:val="DefaultParagraphFont"/>
    <w:qFormat/>
    <w:rsid w:val="008A092E"/>
  </w:style>
  <w:style w:type="character" w:customStyle="1" w:styleId="qu">
    <w:name w:val="qu"/>
    <w:basedOn w:val="DefaultParagraphFont"/>
    <w:qFormat/>
    <w:rsid w:val="008A092E"/>
  </w:style>
  <w:style w:type="character" w:customStyle="1" w:styleId="go">
    <w:name w:val="go"/>
    <w:basedOn w:val="DefaultParagraphFont"/>
    <w:qFormat/>
    <w:rsid w:val="008A092E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NormalWeb">
    <w:name w:val="Normal (Web)"/>
    <w:basedOn w:val="Normal"/>
    <w:uiPriority w:val="99"/>
    <w:semiHidden/>
    <w:unhideWhenUsed/>
    <w:qFormat/>
    <w:rsid w:val="008A092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A092E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sper.bg.ac.rs/pravna_akta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at.rs/pravilnici-uputstva-i-tabele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us02web.zoom.us/j/83422054623?pwd=i63FMflDUb0fFuwVybfhPbwPt8u4Bk.1" TargetMode="External"/><Relationship Id="rId5" Type="http://schemas.openxmlformats.org/officeDocument/2006/relationships/hyperlink" Target="mailto:bojanducic@yahoo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51E04-DCC0-41BE-9234-944E3892F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572</Words>
  <Characters>3265</Characters>
  <Application>Microsoft Office Word</Application>
  <DocSecurity>0</DocSecurity>
  <Lines>27</Lines>
  <Paragraphs>7</Paragraphs>
  <ScaleCrop>false</ScaleCrop>
  <Company/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drazi</dc:creator>
  <dc:description/>
  <cp:lastModifiedBy>Oligo Kabinet</cp:lastModifiedBy>
  <cp:revision>2</cp:revision>
  <dcterms:created xsi:type="dcterms:W3CDTF">2025-07-27T14:57:00Z</dcterms:created>
  <dcterms:modified xsi:type="dcterms:W3CDTF">2025-07-27T14:57:00Z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